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EAAAA" w:themeColor="background2" w:themeShade="BF"/>
  <w:body>
    <w:p w:rsidR="00FA6557" w:rsidRPr="004848A4" w:rsidRDefault="004848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Pr="004848A4">
        <w:rPr>
          <w:b/>
          <w:sz w:val="32"/>
          <w:szCs w:val="32"/>
        </w:rPr>
        <w:t>Дистанционное обучение ЭЭЛ № 65</w:t>
      </w:r>
    </w:p>
    <w:p w:rsidR="004848A4" w:rsidRPr="004848A4" w:rsidRDefault="004848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="00D64F33">
        <w:rPr>
          <w:b/>
          <w:sz w:val="32"/>
          <w:szCs w:val="32"/>
        </w:rPr>
        <w:t>(Третья</w:t>
      </w:r>
      <w:r w:rsidR="001009C2">
        <w:rPr>
          <w:b/>
          <w:sz w:val="32"/>
          <w:szCs w:val="32"/>
        </w:rPr>
        <w:t xml:space="preserve"> четверть, февраль</w:t>
      </w:r>
      <w:r w:rsidR="00FD5BEB">
        <w:rPr>
          <w:b/>
          <w:sz w:val="32"/>
          <w:szCs w:val="32"/>
        </w:rPr>
        <w:t>)</w:t>
      </w:r>
    </w:p>
    <w:p w:rsidR="004848A4" w:rsidRDefault="004848A4">
      <w:r>
        <w:t>Предмет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ЧиО</w:t>
      </w:r>
      <w:proofErr w:type="spellEnd"/>
      <w:r w:rsidR="001009C2">
        <w:t xml:space="preserve"> для всех 6 классов</w:t>
      </w:r>
    </w:p>
    <w:p w:rsidR="004848A4" w:rsidRDefault="004848A4">
      <w:r>
        <w:t>Куратор 6 а класса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Пиликина</w:t>
      </w:r>
      <w:proofErr w:type="spellEnd"/>
      <w:r>
        <w:t xml:space="preserve"> Г.А.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77"/>
        <w:gridCol w:w="4854"/>
      </w:tblGrid>
      <w:tr w:rsidR="004848A4" w:rsidTr="004848A4">
        <w:tc>
          <w:tcPr>
            <w:tcW w:w="1129" w:type="dxa"/>
          </w:tcPr>
          <w:p w:rsidR="004848A4" w:rsidRPr="004848A4" w:rsidRDefault="004848A4">
            <w:pPr>
              <w:rPr>
                <w:b/>
              </w:rPr>
            </w:pPr>
            <w:r w:rsidRPr="004848A4">
              <w:rPr>
                <w:b/>
              </w:rPr>
              <w:t>№ урока</w:t>
            </w:r>
          </w:p>
        </w:tc>
        <w:tc>
          <w:tcPr>
            <w:tcW w:w="8577" w:type="dxa"/>
          </w:tcPr>
          <w:p w:rsidR="004848A4" w:rsidRPr="004848A4" w:rsidRDefault="004848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4848A4">
              <w:rPr>
                <w:b/>
              </w:rPr>
              <w:t>Тема урока</w:t>
            </w:r>
          </w:p>
        </w:tc>
        <w:tc>
          <w:tcPr>
            <w:tcW w:w="4854" w:type="dxa"/>
          </w:tcPr>
          <w:p w:rsidR="004848A4" w:rsidRPr="004848A4" w:rsidRDefault="004848A4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4848A4">
              <w:rPr>
                <w:b/>
              </w:rPr>
              <w:t>Домашнее задание</w:t>
            </w:r>
          </w:p>
        </w:tc>
      </w:tr>
      <w:tr w:rsidR="004848A4" w:rsidTr="004848A4">
        <w:tc>
          <w:tcPr>
            <w:tcW w:w="1129" w:type="dxa"/>
          </w:tcPr>
          <w:p w:rsidR="004848A4" w:rsidRPr="008F13FB" w:rsidRDefault="004848A4" w:rsidP="004848A4">
            <w:pPr>
              <w:rPr>
                <w:b/>
              </w:rPr>
            </w:pPr>
          </w:p>
          <w:p w:rsidR="008F13FB" w:rsidRPr="008F13FB" w:rsidRDefault="008F13FB" w:rsidP="004848A4">
            <w:pPr>
              <w:rPr>
                <w:b/>
              </w:rPr>
            </w:pPr>
          </w:p>
          <w:p w:rsidR="008F13FB" w:rsidRPr="008F13FB" w:rsidRDefault="001009C2" w:rsidP="004848A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8F13FB" w:rsidRPr="008F13FB" w:rsidRDefault="008F13FB" w:rsidP="004848A4">
            <w:pPr>
              <w:rPr>
                <w:b/>
              </w:rPr>
            </w:pPr>
            <w:r w:rsidRPr="008F13FB">
              <w:rPr>
                <w:b/>
              </w:rPr>
              <w:t xml:space="preserve">        1</w:t>
            </w:r>
          </w:p>
        </w:tc>
        <w:tc>
          <w:tcPr>
            <w:tcW w:w="8577" w:type="dxa"/>
          </w:tcPr>
          <w:p w:rsidR="008F13FB" w:rsidRPr="008F13FB" w:rsidRDefault="001009C2" w:rsidP="004848A4">
            <w:pPr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 xml:space="preserve"> 01.02</w:t>
            </w:r>
            <w:r w:rsidR="00D64F33">
              <w:rPr>
                <w:b/>
                <w:i/>
                <w:color w:val="002060"/>
                <w:sz w:val="32"/>
                <w:szCs w:val="32"/>
              </w:rPr>
              <w:t>.2021</w:t>
            </w:r>
            <w:r>
              <w:rPr>
                <w:b/>
                <w:i/>
                <w:color w:val="002060"/>
                <w:sz w:val="32"/>
                <w:szCs w:val="32"/>
              </w:rPr>
              <w:t>-05.02.2021</w:t>
            </w:r>
          </w:p>
          <w:p w:rsidR="00FD5BEB" w:rsidRDefault="001009C2" w:rsidP="001009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Моральные ценности в обществе.</w:t>
            </w:r>
          </w:p>
          <w:p w:rsidR="001009C2" w:rsidRPr="001009C2" w:rsidRDefault="001009C2" w:rsidP="001009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009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https://youtu.be/v_X8prEne7o</w:t>
              </w:r>
            </w:hyperlink>
          </w:p>
          <w:p w:rsidR="001009C2" w:rsidRPr="001009C2" w:rsidRDefault="001009C2" w:rsidP="001009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009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https://youtu.be/3gHywjaN-J8</w:t>
              </w:r>
            </w:hyperlink>
          </w:p>
          <w:p w:rsidR="001009C2" w:rsidRPr="000E2348" w:rsidRDefault="001009C2" w:rsidP="001009C2">
            <w:pPr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</w:tcPr>
          <w:p w:rsidR="001009C2" w:rsidRDefault="001009C2" w:rsidP="001009C2">
            <w:pPr>
              <w:pStyle w:val="a6"/>
            </w:pPr>
            <w:r>
              <w:t>Прочитать параграф 14-15 страница 62-68.</w:t>
            </w:r>
          </w:p>
          <w:p w:rsidR="001009C2" w:rsidRDefault="001009C2" w:rsidP="001009C2">
            <w:pPr>
              <w:pStyle w:val="a6"/>
            </w:pPr>
            <w:r>
              <w:t>Ответить на  1(первый) вопрос в конце параграфа.</w:t>
            </w:r>
          </w:p>
          <w:p w:rsidR="001009C2" w:rsidRDefault="001009C2" w:rsidP="001009C2">
            <w:pPr>
              <w:pStyle w:val="a6"/>
            </w:pPr>
            <w:r>
              <w:t>И 2 вопрос - Что такое хорошо</w:t>
            </w:r>
            <w:proofErr w:type="gramStart"/>
            <w:r>
              <w:t xml:space="preserve"> ,</w:t>
            </w:r>
            <w:proofErr w:type="gramEnd"/>
            <w:r>
              <w:t>и что такое плохо?</w:t>
            </w:r>
          </w:p>
          <w:p w:rsidR="001009C2" w:rsidRDefault="001009C2" w:rsidP="001009C2">
            <w:pPr>
              <w:pStyle w:val="a6"/>
            </w:pPr>
            <w:r>
              <w:t>Письменно ответить на оба вопроса.</w:t>
            </w:r>
          </w:p>
          <w:p w:rsidR="00D64F33" w:rsidRPr="000E2348" w:rsidRDefault="00D64F33" w:rsidP="004848A4">
            <w:pPr>
              <w:rPr>
                <w:i/>
                <w:sz w:val="28"/>
                <w:szCs w:val="28"/>
              </w:rPr>
            </w:pPr>
          </w:p>
        </w:tc>
      </w:tr>
      <w:tr w:rsidR="004848A4" w:rsidTr="004848A4">
        <w:tc>
          <w:tcPr>
            <w:tcW w:w="1129" w:type="dxa"/>
          </w:tcPr>
          <w:p w:rsidR="004848A4" w:rsidRPr="008F13FB" w:rsidRDefault="004848A4" w:rsidP="004848A4">
            <w:pPr>
              <w:rPr>
                <w:b/>
              </w:rPr>
            </w:pPr>
          </w:p>
          <w:p w:rsidR="008F13FB" w:rsidRPr="008F13FB" w:rsidRDefault="008F13FB" w:rsidP="004848A4">
            <w:pPr>
              <w:rPr>
                <w:b/>
              </w:rPr>
            </w:pPr>
          </w:p>
          <w:p w:rsidR="008F13FB" w:rsidRPr="008F13FB" w:rsidRDefault="001009C2" w:rsidP="004848A4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</w:p>
          <w:p w:rsidR="008F13FB" w:rsidRPr="008F13FB" w:rsidRDefault="001009C2" w:rsidP="004848A4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8577" w:type="dxa"/>
          </w:tcPr>
          <w:p w:rsidR="00FD5BEB" w:rsidRDefault="001009C2" w:rsidP="00FD5BEB">
            <w:pPr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08.02.2021-12.02.2021</w:t>
            </w:r>
          </w:p>
          <w:p w:rsidR="001009C2" w:rsidRDefault="001009C2" w:rsidP="001009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Моральные ценности в обществе.</w:t>
            </w:r>
          </w:p>
          <w:p w:rsidR="001009C2" w:rsidRPr="001009C2" w:rsidRDefault="001009C2" w:rsidP="001009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009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https://youtu.be/v_X8prEne7o</w:t>
              </w:r>
            </w:hyperlink>
          </w:p>
          <w:p w:rsidR="001009C2" w:rsidRPr="001009C2" w:rsidRDefault="001009C2" w:rsidP="001009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009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https://youtu.be/3gHywjaN-J8</w:t>
              </w:r>
            </w:hyperlink>
          </w:p>
          <w:p w:rsidR="001009C2" w:rsidRDefault="001009C2" w:rsidP="00FD5BEB">
            <w:pPr>
              <w:rPr>
                <w:b/>
                <w:i/>
                <w:color w:val="002060"/>
                <w:sz w:val="32"/>
                <w:szCs w:val="32"/>
              </w:rPr>
            </w:pPr>
          </w:p>
          <w:p w:rsidR="001009C2" w:rsidRDefault="001009C2" w:rsidP="00FD5BEB">
            <w:pPr>
              <w:rPr>
                <w:b/>
                <w:i/>
                <w:color w:val="002060"/>
                <w:sz w:val="32"/>
                <w:szCs w:val="32"/>
              </w:rPr>
            </w:pPr>
          </w:p>
          <w:p w:rsidR="009C6F30" w:rsidRDefault="009C6F30" w:rsidP="00FD5BEB">
            <w:pPr>
              <w:rPr>
                <w:b/>
                <w:i/>
                <w:color w:val="002060"/>
                <w:sz w:val="32"/>
                <w:szCs w:val="32"/>
              </w:rPr>
            </w:pPr>
          </w:p>
          <w:p w:rsidR="009C6F30" w:rsidRPr="001009C2" w:rsidRDefault="009C6F30" w:rsidP="00FD5BEB">
            <w:pPr>
              <w:rPr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4854" w:type="dxa"/>
          </w:tcPr>
          <w:p w:rsidR="001009C2" w:rsidRDefault="001009C2" w:rsidP="001009C2">
            <w:pPr>
              <w:pStyle w:val="a6"/>
            </w:pPr>
            <w:r>
              <w:t>Прочитать параграф 14-15 страница 62-68.</w:t>
            </w:r>
          </w:p>
          <w:p w:rsidR="001009C2" w:rsidRDefault="001009C2" w:rsidP="001009C2">
            <w:pPr>
              <w:pStyle w:val="a6"/>
            </w:pPr>
            <w:r>
              <w:t xml:space="preserve">Ответить на  2-3 </w:t>
            </w:r>
            <w:r>
              <w:t>вопрос</w:t>
            </w:r>
            <w:r>
              <w:t>ы</w:t>
            </w:r>
            <w:r>
              <w:t xml:space="preserve"> в конце параграфа.</w:t>
            </w:r>
          </w:p>
          <w:p w:rsidR="001009C2" w:rsidRDefault="001009C2" w:rsidP="001009C2">
            <w:pPr>
              <w:pStyle w:val="a6"/>
            </w:pPr>
            <w:r>
              <w:t>Пи</w:t>
            </w:r>
            <w:r>
              <w:t>сьменно</w:t>
            </w:r>
            <w:proofErr w:type="gramStart"/>
            <w:r>
              <w:t xml:space="preserve"> .</w:t>
            </w:r>
            <w:proofErr w:type="gramEnd"/>
          </w:p>
          <w:p w:rsidR="00D64F33" w:rsidRPr="000E2348" w:rsidRDefault="00D64F33" w:rsidP="004848A4">
            <w:pPr>
              <w:rPr>
                <w:i/>
                <w:sz w:val="28"/>
                <w:szCs w:val="28"/>
              </w:rPr>
            </w:pPr>
          </w:p>
        </w:tc>
      </w:tr>
      <w:tr w:rsidR="001009C2" w:rsidTr="004848A4">
        <w:tc>
          <w:tcPr>
            <w:tcW w:w="1129" w:type="dxa"/>
          </w:tcPr>
          <w:p w:rsidR="001009C2" w:rsidRPr="008F13FB" w:rsidRDefault="001009C2" w:rsidP="004848A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1</w:t>
            </w:r>
          </w:p>
        </w:tc>
        <w:tc>
          <w:tcPr>
            <w:tcW w:w="8577" w:type="dxa"/>
          </w:tcPr>
          <w:p w:rsidR="001009C2" w:rsidRDefault="001009C2" w:rsidP="00FD5BEB">
            <w:pPr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15.02-2021-19.02.2021</w:t>
            </w:r>
          </w:p>
          <w:p w:rsidR="001009C2" w:rsidRDefault="009C6F30" w:rsidP="00FD5BEB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Мораль и право.</w:t>
            </w:r>
          </w:p>
          <w:p w:rsidR="009C6F30" w:rsidRPr="00160AD3" w:rsidRDefault="009C6F30" w:rsidP="00FD5BEB">
            <w:pPr>
              <w:rPr>
                <w:i/>
                <w:color w:val="002060"/>
                <w:sz w:val="32"/>
                <w:szCs w:val="32"/>
              </w:rPr>
            </w:pPr>
            <w:r w:rsidRPr="009C6F30">
              <w:rPr>
                <w:i/>
                <w:color w:val="002060"/>
                <w:sz w:val="32"/>
                <w:szCs w:val="32"/>
              </w:rPr>
              <w:t>https://youtu.be/GKTVzG7Xdi0</w:t>
            </w:r>
          </w:p>
        </w:tc>
        <w:tc>
          <w:tcPr>
            <w:tcW w:w="4854" w:type="dxa"/>
          </w:tcPr>
          <w:p w:rsidR="001009C2" w:rsidRDefault="009C6F30" w:rsidP="00484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1.Что такое закон?</w:t>
            </w:r>
          </w:p>
          <w:p w:rsidR="009C6F30" w:rsidRDefault="009C6F30" w:rsidP="00484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2.Кто устанавливает нормы права?</w:t>
            </w:r>
          </w:p>
          <w:p w:rsidR="009C6F30" w:rsidRPr="000E2348" w:rsidRDefault="009C6F30" w:rsidP="00484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Посмотреть видео урок и ответить на вопросы письменно.</w:t>
            </w:r>
          </w:p>
        </w:tc>
      </w:tr>
      <w:tr w:rsidR="001009C2" w:rsidTr="004848A4">
        <w:tc>
          <w:tcPr>
            <w:tcW w:w="1129" w:type="dxa"/>
          </w:tcPr>
          <w:p w:rsidR="001009C2" w:rsidRPr="008F13FB" w:rsidRDefault="001009C2" w:rsidP="004848A4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8577" w:type="dxa"/>
          </w:tcPr>
          <w:p w:rsidR="001009C2" w:rsidRDefault="001009C2" w:rsidP="00FD5BEB">
            <w:pPr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22.02.2021-26.02.2021</w:t>
            </w:r>
          </w:p>
          <w:p w:rsidR="009C6F30" w:rsidRDefault="009C6F30" w:rsidP="00FD5BEB">
            <w:pPr>
              <w:rPr>
                <w:i/>
                <w:color w:val="002060"/>
                <w:sz w:val="32"/>
                <w:szCs w:val="32"/>
              </w:rPr>
            </w:pPr>
            <w:r w:rsidRPr="009C6F30">
              <w:rPr>
                <w:i/>
                <w:color w:val="002060"/>
                <w:sz w:val="32"/>
                <w:szCs w:val="32"/>
              </w:rPr>
              <w:t>Равноправие граждан. Права и обязанности личности.</w:t>
            </w:r>
            <w:r>
              <w:rPr>
                <w:i/>
                <w:color w:val="002060"/>
                <w:sz w:val="32"/>
                <w:szCs w:val="32"/>
              </w:rPr>
              <w:t xml:space="preserve"> Защита отечества.</w:t>
            </w:r>
          </w:p>
          <w:p w:rsidR="009C6F30" w:rsidRDefault="009C6F30" w:rsidP="00FD5BEB">
            <w:pPr>
              <w:rPr>
                <w:i/>
                <w:color w:val="002060"/>
                <w:sz w:val="32"/>
                <w:szCs w:val="32"/>
              </w:rPr>
            </w:pPr>
          </w:p>
          <w:p w:rsidR="009C6F30" w:rsidRDefault="009C6F30" w:rsidP="00FD5BEB">
            <w:pPr>
              <w:rPr>
                <w:i/>
                <w:color w:val="002060"/>
                <w:sz w:val="32"/>
                <w:szCs w:val="32"/>
              </w:rPr>
            </w:pPr>
            <w:hyperlink r:id="rId9" w:history="1">
              <w:r w:rsidRPr="007C6703">
                <w:rPr>
                  <w:rStyle w:val="a4"/>
                  <w:i/>
                  <w:sz w:val="32"/>
                  <w:szCs w:val="32"/>
                </w:rPr>
                <w:t>https://youtu.be/upCyOILVJ6k</w:t>
              </w:r>
            </w:hyperlink>
          </w:p>
          <w:p w:rsidR="009C6F30" w:rsidRPr="009C6F30" w:rsidRDefault="009C6F30" w:rsidP="00FD5BEB">
            <w:pPr>
              <w:rPr>
                <w:i/>
                <w:color w:val="002060"/>
                <w:sz w:val="32"/>
                <w:szCs w:val="32"/>
              </w:rPr>
            </w:pPr>
          </w:p>
        </w:tc>
        <w:tc>
          <w:tcPr>
            <w:tcW w:w="4854" w:type="dxa"/>
          </w:tcPr>
          <w:p w:rsidR="001009C2" w:rsidRDefault="009C6F30" w:rsidP="00484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1.Кого мы можем назвать гражданином своей страны?</w:t>
            </w:r>
          </w:p>
          <w:p w:rsidR="009C6F30" w:rsidRDefault="009C6F30" w:rsidP="00484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2.Как мы можем защитить Отечество?</w:t>
            </w:r>
          </w:p>
          <w:p w:rsidR="009C6F30" w:rsidRPr="000E2348" w:rsidRDefault="00A62765" w:rsidP="00484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Посмотреть видео урок и ответить на вопросы письменно.</w:t>
            </w:r>
            <w:bookmarkStart w:id="0" w:name="_GoBack"/>
            <w:bookmarkEnd w:id="0"/>
          </w:p>
        </w:tc>
      </w:tr>
    </w:tbl>
    <w:p w:rsidR="004848A4" w:rsidRDefault="004848A4"/>
    <w:sectPr w:rsidR="004848A4" w:rsidSect="00484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A4"/>
    <w:rsid w:val="001009C2"/>
    <w:rsid w:val="00160AD3"/>
    <w:rsid w:val="004848A4"/>
    <w:rsid w:val="0059361F"/>
    <w:rsid w:val="0085705D"/>
    <w:rsid w:val="008F13FB"/>
    <w:rsid w:val="009C6F30"/>
    <w:rsid w:val="00A06B29"/>
    <w:rsid w:val="00A62765"/>
    <w:rsid w:val="00BB0D6B"/>
    <w:rsid w:val="00D16A5B"/>
    <w:rsid w:val="00D64F33"/>
    <w:rsid w:val="00F66B17"/>
    <w:rsid w:val="00FA6557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6B2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0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6B2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0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gHywjaN-J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_X8prEne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3gHywjaN-J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_X8prEne7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pCyOILVJ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2020-11-07T17:41:00Z</dcterms:created>
  <dcterms:modified xsi:type="dcterms:W3CDTF">2021-02-01T15:52:00Z</dcterms:modified>
</cp:coreProperties>
</file>