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0" w:rsidRDefault="0038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Часть 2 </w:t>
      </w:r>
      <w:r w:rsidRPr="00381E49">
        <w:rPr>
          <w:rFonts w:ascii="Times New Roman" w:hAnsi="Times New Roman" w:cs="Times New Roman"/>
          <w:sz w:val="28"/>
          <w:szCs w:val="28"/>
        </w:rPr>
        <w:t>Дистанционное обучение ЭЭЛ № 65</w:t>
      </w:r>
      <w:r>
        <w:rPr>
          <w:rFonts w:ascii="Times New Roman" w:hAnsi="Times New Roman" w:cs="Times New Roman"/>
          <w:sz w:val="28"/>
          <w:szCs w:val="28"/>
        </w:rPr>
        <w:br/>
        <w:t>ИХТ 1 – В класс</w:t>
      </w:r>
    </w:p>
    <w:p w:rsidR="00381E49" w:rsidRDefault="0038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Казакова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7455"/>
        <w:gridCol w:w="2233"/>
      </w:tblGrid>
      <w:tr w:rsidR="00381E49" w:rsidTr="00571179">
        <w:tc>
          <w:tcPr>
            <w:tcW w:w="484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55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Тема урока</w:t>
            </w:r>
          </w:p>
        </w:tc>
        <w:tc>
          <w:tcPr>
            <w:tcW w:w="2233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49" w:rsidTr="00571179">
        <w:tc>
          <w:tcPr>
            <w:tcW w:w="484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55" w:type="dxa"/>
          </w:tcPr>
          <w:p w:rsidR="00381E4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шаги к живописи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B66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="002B6653" w:rsidRPr="002B66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https://www.youtube.com/watch?v=4BGdUod81IY</w:t>
              </w:r>
            </w:hyperlink>
          </w:p>
        </w:tc>
        <w:tc>
          <w:tcPr>
            <w:tcW w:w="2233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49" w:rsidTr="00571179">
        <w:tc>
          <w:tcPr>
            <w:tcW w:w="484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55" w:type="dxa"/>
          </w:tcPr>
          <w:p w:rsidR="00381E4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красок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B66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="002B6653" w:rsidRPr="002B66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https://www.youtube.com/watch?v=AORBsAbIAYo&amp;t=226s</w:t>
              </w:r>
            </w:hyperlink>
          </w:p>
        </w:tc>
        <w:tc>
          <w:tcPr>
            <w:tcW w:w="2233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49" w:rsidTr="00571179">
        <w:tc>
          <w:tcPr>
            <w:tcW w:w="484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55" w:type="dxa"/>
          </w:tcPr>
          <w:p w:rsidR="00381E4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нового цвета или оттенков путем смешения двух цветов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B66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2B6653" w:rsidRPr="002B66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https://www.youtube.com/watch?v=q-_mVHyqQ0E</w:t>
              </w:r>
            </w:hyperlink>
          </w:p>
        </w:tc>
        <w:tc>
          <w:tcPr>
            <w:tcW w:w="2233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49" w:rsidTr="00571179">
        <w:tc>
          <w:tcPr>
            <w:tcW w:w="484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55" w:type="dxa"/>
          </w:tcPr>
          <w:p w:rsidR="00381E4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Разжижение и сгущение красок. Небо, земля и уровневая линия.</w:t>
            </w:r>
          </w:p>
          <w:p w:rsidR="00571179" w:rsidRDefault="005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B66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="0077756C" w:rsidRPr="007775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https://www.youtube.com/watch?v=6HjA_muJfqE</w:t>
              </w:r>
            </w:hyperlink>
          </w:p>
        </w:tc>
        <w:tc>
          <w:tcPr>
            <w:tcW w:w="2233" w:type="dxa"/>
          </w:tcPr>
          <w:p w:rsidR="00381E49" w:rsidRDefault="0038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E49" w:rsidRPr="00381E49" w:rsidRDefault="00381E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E49" w:rsidRPr="0038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49"/>
    <w:rsid w:val="000315D6"/>
    <w:rsid w:val="00112C00"/>
    <w:rsid w:val="002B6653"/>
    <w:rsid w:val="00381E49"/>
    <w:rsid w:val="00571179"/>
    <w:rsid w:val="007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6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6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jA_muJf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-_mVHyqQ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RBsAbIAYo&amp;t=226s" TargetMode="External"/><Relationship Id="rId5" Type="http://schemas.openxmlformats.org/officeDocument/2006/relationships/hyperlink" Target="https://www.youtube.com/watch?v=4BGdUod81I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2020-11-02T13:53:00Z</dcterms:created>
  <dcterms:modified xsi:type="dcterms:W3CDTF">2020-11-10T13:23:00Z</dcterms:modified>
</cp:coreProperties>
</file>