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403E3C" w:rsidRPr="001311A3" w:rsidRDefault="00C96D5D">
      <w:pPr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  <w:t xml:space="preserve"> Математика</w:t>
      </w:r>
      <w:r w:rsidR="00522493"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  <w:t xml:space="preserve"> 2-г</w:t>
      </w:r>
      <w:r w:rsidR="005E67BE"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  <w:t xml:space="preserve"> класс </w:t>
      </w:r>
    </w:p>
    <w:p w:rsidR="00403E3C" w:rsidRDefault="00403E3C">
      <w:pP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</w:p>
    <w:p w:rsidR="00403E3C" w:rsidRDefault="00403E3C">
      <w:pPr>
        <w:jc w:val="center"/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</w:p>
    <w:tbl>
      <w:tblPr>
        <w:tblStyle w:val="ac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1626"/>
        <w:gridCol w:w="4006"/>
      </w:tblGrid>
      <w:tr w:rsidR="00403E3C">
        <w:tc>
          <w:tcPr>
            <w:tcW w:w="572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№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Тема урока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  <w:t>**</w:t>
            </w:r>
          </w:p>
        </w:tc>
      </w:tr>
      <w:tr w:rsidR="00403E3C">
        <w:tc>
          <w:tcPr>
            <w:tcW w:w="572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>1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550D8F" w:rsidRDefault="008D7456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20</w:t>
            </w:r>
            <w:r w:rsidR="005E67BE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.10</w:t>
            </w:r>
            <w:r w:rsidR="001A2AC0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 xml:space="preserve">.2020 </w:t>
            </w:r>
          </w:p>
          <w:p w:rsidR="00522493" w:rsidRDefault="00DC2FDF" w:rsidP="00522493">
            <w:pPr>
              <w:rPr>
                <w:rFonts w:ascii="Times New Roman" w:eastAsia="Times New Roman" w:hAnsi="Times New Roman" w:cs="Times New Roman"/>
                <w:color w:val="5F497A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u w:val="single"/>
                <w:lang w:val="ru-RU"/>
              </w:rPr>
              <w:t xml:space="preserve">ПОРЯДОК ДЕЙСТВИЙ В ВЫРАЖЕНИЯХ  </w:t>
            </w:r>
            <w:r w:rsidR="00522493" w:rsidRPr="00522493">
              <w:rPr>
                <w:rFonts w:ascii="Times New Roman" w:eastAsia="Times New Roman" w:hAnsi="Times New Roman" w:cs="Times New Roman"/>
                <w:color w:val="5F497A"/>
                <w:u w:val="single"/>
                <w:lang w:val="ru-RU"/>
              </w:rPr>
              <w:t>СО СКОБКАМИ</w:t>
            </w:r>
          </w:p>
          <w:p w:rsidR="00DC2FDF" w:rsidRPr="00522493" w:rsidRDefault="00DC2FDF" w:rsidP="00522493">
            <w:pPr>
              <w:rPr>
                <w:rFonts w:ascii="Times New Roman" w:eastAsia="Times New Roman" w:hAnsi="Times New Roman" w:cs="Times New Roman"/>
                <w:color w:val="5F497A"/>
                <w:u w:val="single"/>
                <w:lang w:val="ru-RU"/>
              </w:rPr>
            </w:pPr>
          </w:p>
          <w:p w:rsidR="00403E3C" w:rsidRDefault="001A2AC0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5E67BE" w:rsidRPr="005E67BE" w:rsidRDefault="00DC2FDF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 w:rsidRPr="00DC2FDF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https://www.youtube.com/watch?v=1PngEmmG4jI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0612CA" w:rsidRPr="000612CA" w:rsidRDefault="00DC2FDF" w:rsidP="00A976AC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стр.38 №2,6</w:t>
            </w:r>
          </w:p>
        </w:tc>
      </w:tr>
      <w:tr w:rsidR="00403E3C">
        <w:tc>
          <w:tcPr>
            <w:tcW w:w="572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>2</w:t>
            </w:r>
          </w:p>
          <w:p w:rsidR="00403E3C" w:rsidRDefault="00403E3C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11626" w:type="dxa"/>
            <w:shd w:val="clear" w:color="auto" w:fill="auto"/>
            <w:vAlign w:val="center"/>
          </w:tcPr>
          <w:p w:rsidR="00403E3C" w:rsidRPr="00550D8F" w:rsidRDefault="008D745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21</w:t>
            </w:r>
            <w:r w:rsidR="005E67B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</w:t>
            </w:r>
            <w:r w:rsidR="00D7294B" w:rsidRPr="00550D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.2020</w:t>
            </w:r>
          </w:p>
          <w:p w:rsidR="007C15B8" w:rsidRDefault="008D7456" w:rsidP="00C9172A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Числовые выражения. Значение числового выражения.</w:t>
            </w:r>
          </w:p>
          <w:p w:rsidR="008F2800" w:rsidRDefault="008F2800" w:rsidP="00C9172A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</w:p>
          <w:p w:rsidR="001311A3" w:rsidRPr="008F2800" w:rsidRDefault="00D7294B" w:rsidP="00C9172A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5E67BE" w:rsidRPr="008D7456" w:rsidRDefault="008D7456" w:rsidP="00C9172A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 w:rsidRPr="008D7456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https://www.youtube.com/watch?v=FR3ZsJumli0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1760A2" w:rsidRPr="008D7456" w:rsidRDefault="008D7456" w:rsidP="00A07B47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стр.40 №4,5</w:t>
            </w:r>
          </w:p>
        </w:tc>
      </w:tr>
      <w:tr w:rsidR="00C9172A">
        <w:tc>
          <w:tcPr>
            <w:tcW w:w="572" w:type="dxa"/>
            <w:shd w:val="clear" w:color="auto" w:fill="auto"/>
            <w:vAlign w:val="center"/>
          </w:tcPr>
          <w:p w:rsidR="00C9172A" w:rsidRPr="00C9172A" w:rsidRDefault="00C9172A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3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9172A" w:rsidRPr="00550D8F" w:rsidRDefault="00202DC1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22</w:t>
            </w:r>
            <w:r w:rsidR="00A07B4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.10.</w:t>
            </w:r>
            <w:r w:rsidR="00C9172A" w:rsidRPr="00550D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2020</w:t>
            </w:r>
          </w:p>
          <w:p w:rsidR="00C9172A" w:rsidRDefault="00202DC1" w:rsidP="00C9172A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u w:val="single"/>
                <w:lang w:val="ru-RU"/>
              </w:rPr>
              <w:t>Сравнение числовых выражений</w:t>
            </w:r>
          </w:p>
          <w:p w:rsidR="000D7B07" w:rsidRPr="008F2800" w:rsidRDefault="000D7B07" w:rsidP="00C9172A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  <w:u w:val="single"/>
                <w:lang w:val="ru-RU"/>
              </w:rPr>
            </w:pPr>
          </w:p>
          <w:p w:rsidR="00C9172A" w:rsidRDefault="00C9172A" w:rsidP="00C9172A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A07B47" w:rsidRPr="00202DC1" w:rsidRDefault="00202DC1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202DC1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  <w:t>https://www.youtube.com/watch?v=3Me9TmzhaF4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C9172A" w:rsidRDefault="00202DC1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стр.41№3,4</w:t>
            </w:r>
          </w:p>
        </w:tc>
      </w:tr>
      <w:tr w:rsidR="00C9172A">
        <w:tc>
          <w:tcPr>
            <w:tcW w:w="572" w:type="dxa"/>
            <w:shd w:val="clear" w:color="auto" w:fill="auto"/>
            <w:vAlign w:val="center"/>
          </w:tcPr>
          <w:p w:rsidR="00C9172A" w:rsidRDefault="00C9172A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4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9172A" w:rsidRDefault="00B905EB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23</w:t>
            </w:r>
            <w:r w:rsidR="00A07B4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</w:t>
            </w:r>
            <w:r w:rsidR="00C9172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.2020</w:t>
            </w:r>
          </w:p>
          <w:p w:rsidR="00A07B47" w:rsidRDefault="00B905EB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Периметр многоугольника</w:t>
            </w:r>
          </w:p>
          <w:p w:rsidR="008F2800" w:rsidRDefault="008F2800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A07B47" w:rsidRDefault="00A07B47" w:rsidP="00A07B47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C9172A" w:rsidRPr="000D7B07" w:rsidRDefault="00B905EB" w:rsidP="00C9172A">
            <w:pPr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  <w:lang w:val="ru-RU"/>
              </w:rPr>
            </w:pPr>
            <w:r w:rsidRPr="00B905EB">
              <w:rPr>
                <w:rFonts w:ascii="Times New Roman" w:eastAsia="Times New Roman" w:hAnsi="Times New Roman" w:cs="Times New Roman"/>
                <w:color w:val="984806" w:themeColor="accent6" w:themeShade="80"/>
                <w:sz w:val="32"/>
                <w:szCs w:val="32"/>
                <w:lang w:val="ru-RU"/>
              </w:rPr>
              <w:t>https://www.youtube.com/watch?v=MeNtwsCI5MQ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C9172A" w:rsidRDefault="00B905EB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стр.42 №2,стр.43 №6</w:t>
            </w:r>
          </w:p>
        </w:tc>
      </w:tr>
      <w:tr w:rsidR="00C9172A">
        <w:tc>
          <w:tcPr>
            <w:tcW w:w="572" w:type="dxa"/>
            <w:shd w:val="clear" w:color="auto" w:fill="auto"/>
            <w:vAlign w:val="center"/>
          </w:tcPr>
          <w:p w:rsidR="00C9172A" w:rsidRDefault="00C9172A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5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9172A" w:rsidRDefault="00B905EB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23</w:t>
            </w:r>
            <w:r w:rsidR="00F140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.10.2020</w:t>
            </w:r>
          </w:p>
          <w:p w:rsidR="00F14036" w:rsidRDefault="00B905EB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Свойства сложения</w:t>
            </w:r>
          </w:p>
          <w:p w:rsidR="000D7B07" w:rsidRDefault="000D7B07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F14036" w:rsidRDefault="00F14036" w:rsidP="00F14036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F14036" w:rsidRPr="00DA7531" w:rsidRDefault="00FB2B1D" w:rsidP="00DA7531">
            <w:pPr>
              <w:rPr>
                <w:rFonts w:ascii="Times New Roman" w:eastAsia="Times New Roman" w:hAnsi="Times New Roman" w:cs="Times New Roman"/>
                <w:color w:val="984806" w:themeColor="accent6" w:themeShade="80"/>
                <w:sz w:val="32"/>
                <w:szCs w:val="32"/>
                <w:lang w:val="ru-RU"/>
              </w:rPr>
            </w:pPr>
            <w:hyperlink r:id="rId8" w:history="1">
              <w:r w:rsidRPr="00FB2B1D">
                <w:rPr>
                  <w:rStyle w:val="a9"/>
                  <w:rFonts w:ascii="Times New Roman" w:eastAsia="Times New Roman" w:hAnsi="Times New Roman" w:cs="Times New Roman"/>
                  <w:color w:val="984806" w:themeColor="accent6" w:themeShade="80"/>
                  <w:sz w:val="32"/>
                  <w:szCs w:val="32"/>
                  <w:lang w:val="ru-RU"/>
                </w:rPr>
                <w:t>https://www.youtube.com/watch?v=AnsSA7H-_qc</w:t>
              </w:r>
            </w:hyperlink>
          </w:p>
        </w:tc>
        <w:tc>
          <w:tcPr>
            <w:tcW w:w="4006" w:type="dxa"/>
            <w:shd w:val="clear" w:color="auto" w:fill="auto"/>
            <w:vAlign w:val="center"/>
          </w:tcPr>
          <w:p w:rsidR="00C9172A" w:rsidRPr="00C9172A" w:rsidRDefault="00FB2B1D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стр.45 №3,5</w:t>
            </w:r>
          </w:p>
        </w:tc>
      </w:tr>
      <w:tr w:rsidR="00F14036">
        <w:tc>
          <w:tcPr>
            <w:tcW w:w="572" w:type="dxa"/>
            <w:shd w:val="clear" w:color="auto" w:fill="auto"/>
            <w:vAlign w:val="center"/>
          </w:tcPr>
          <w:p w:rsidR="00F14036" w:rsidRDefault="00F14036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F14036" w:rsidRDefault="00FB2B1D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23</w:t>
            </w:r>
            <w:r w:rsidR="00F140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.10.2020</w:t>
            </w:r>
          </w:p>
          <w:p w:rsidR="000D7B07" w:rsidRDefault="00FB2B1D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 xml:space="preserve">Закрепление по теме: </w:t>
            </w:r>
            <w:r w:rsidR="00095AA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Свойства сложения. Проверочная работа</w:t>
            </w:r>
          </w:p>
          <w:p w:rsidR="000D7B07" w:rsidRDefault="000D7B07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F14036" w:rsidRDefault="00F14036" w:rsidP="00F14036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F14036" w:rsidRPr="00095AA9" w:rsidRDefault="00095AA9" w:rsidP="00C9172A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 w:rsidRPr="00FB2B1D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https://www.youtube.com/watch?v=vtGMwuJBhcQ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F14036" w:rsidRPr="00C9172A" w:rsidRDefault="008D6786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стр.46 №3,4</w:t>
            </w:r>
          </w:p>
        </w:tc>
      </w:tr>
      <w:tr w:rsidR="00F14036">
        <w:tc>
          <w:tcPr>
            <w:tcW w:w="572" w:type="dxa"/>
            <w:shd w:val="clear" w:color="auto" w:fill="auto"/>
            <w:vAlign w:val="center"/>
          </w:tcPr>
          <w:p w:rsidR="00F14036" w:rsidRDefault="00F14036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7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F14036" w:rsidRPr="00F14036" w:rsidRDefault="00095AA9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27</w:t>
            </w:r>
            <w:r w:rsidR="00F14036" w:rsidRPr="00F140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.10.2020</w:t>
            </w:r>
          </w:p>
          <w:p w:rsidR="00F14036" w:rsidRDefault="00095AA9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Контрольная работа №2 за 1 четверть « Нумерация»</w:t>
            </w:r>
          </w:p>
          <w:p w:rsidR="001E7662" w:rsidRDefault="001E7662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F14036" w:rsidRPr="00DA7531" w:rsidRDefault="00F14036" w:rsidP="00F14036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F14036" w:rsidRPr="00C9172A" w:rsidRDefault="00F14036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F14036">
        <w:tc>
          <w:tcPr>
            <w:tcW w:w="572" w:type="dxa"/>
            <w:shd w:val="clear" w:color="auto" w:fill="auto"/>
            <w:vAlign w:val="center"/>
          </w:tcPr>
          <w:p w:rsidR="00F14036" w:rsidRDefault="00F14036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8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60684" w:rsidRPr="00F14036" w:rsidRDefault="00095AA9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28</w:t>
            </w:r>
            <w:r w:rsidR="00C60684" w:rsidRPr="00F140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.10.2020</w:t>
            </w:r>
          </w:p>
          <w:p w:rsidR="00C60684" w:rsidRDefault="00095AA9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Работа над ошибками. Закрепление</w:t>
            </w:r>
          </w:p>
          <w:p w:rsidR="00095AA9" w:rsidRDefault="00095AA9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C60684" w:rsidRPr="00095AA9" w:rsidRDefault="00C60684" w:rsidP="00F14036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F14036" w:rsidRPr="00C9172A" w:rsidRDefault="008D6786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инд. задание</w:t>
            </w:r>
          </w:p>
        </w:tc>
      </w:tr>
      <w:tr w:rsidR="00C60684">
        <w:tc>
          <w:tcPr>
            <w:tcW w:w="572" w:type="dxa"/>
            <w:shd w:val="clear" w:color="auto" w:fill="auto"/>
            <w:vAlign w:val="center"/>
          </w:tcPr>
          <w:p w:rsidR="00C60684" w:rsidRDefault="00C60684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10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60684" w:rsidRDefault="00095AA9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</w:t>
            </w:r>
            <w:r w:rsidR="001E766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9</w:t>
            </w:r>
            <w:r w:rsidR="00C60684" w:rsidRPr="00F140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.10.2020</w:t>
            </w:r>
          </w:p>
          <w:p w:rsidR="001E7662" w:rsidRDefault="008D6786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 xml:space="preserve">Странички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любознательных</w:t>
            </w:r>
            <w:proofErr w:type="gramEnd"/>
          </w:p>
          <w:p w:rsidR="001E7662" w:rsidRDefault="001E7662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C60684" w:rsidRPr="008D6786" w:rsidRDefault="00C60684" w:rsidP="00F14036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C60684" w:rsidRPr="00C9172A" w:rsidRDefault="008D6786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стр.49 ,нарисовать орнамент</w:t>
            </w:r>
          </w:p>
        </w:tc>
      </w:tr>
      <w:tr w:rsidR="00C60684">
        <w:tc>
          <w:tcPr>
            <w:tcW w:w="572" w:type="dxa"/>
            <w:shd w:val="clear" w:color="auto" w:fill="auto"/>
            <w:vAlign w:val="center"/>
          </w:tcPr>
          <w:p w:rsidR="00C60684" w:rsidRDefault="00C60684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11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60684" w:rsidRPr="00C60684" w:rsidRDefault="005346DF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30</w:t>
            </w:r>
            <w:r w:rsidR="00C60684" w:rsidRPr="00C6068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.10.2020</w:t>
            </w:r>
          </w:p>
          <w:p w:rsidR="00C60684" w:rsidRDefault="005346DF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 xml:space="preserve"> « Что узнали. Чему научились»</w:t>
            </w:r>
          </w:p>
          <w:p w:rsidR="00B7423B" w:rsidRDefault="00B7423B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B7423B" w:rsidRDefault="00B7423B" w:rsidP="00F14036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C60684" w:rsidRPr="00DA7531" w:rsidRDefault="00C60684" w:rsidP="00F14036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C60684" w:rsidRPr="005346DF" w:rsidRDefault="005346DF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стр.52 №6,стр.53 №11</w:t>
            </w:r>
          </w:p>
        </w:tc>
      </w:tr>
      <w:tr w:rsidR="00C60684">
        <w:tc>
          <w:tcPr>
            <w:tcW w:w="572" w:type="dxa"/>
            <w:shd w:val="clear" w:color="auto" w:fill="auto"/>
            <w:vAlign w:val="center"/>
          </w:tcPr>
          <w:p w:rsidR="00C60684" w:rsidRDefault="00C60684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12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60684" w:rsidRPr="00C60684" w:rsidRDefault="005346DF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30</w:t>
            </w:r>
            <w:r w:rsidR="00C60684" w:rsidRPr="00C60684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.10.2020</w:t>
            </w:r>
          </w:p>
          <w:p w:rsidR="005346DF" w:rsidRDefault="005346DF" w:rsidP="005346DF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 xml:space="preserve"> « Что узнали. Чему научились»</w:t>
            </w:r>
          </w:p>
          <w:p w:rsidR="00564315" w:rsidRDefault="00564315" w:rsidP="00C60684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C60684" w:rsidRPr="00DA7531" w:rsidRDefault="00C60684" w:rsidP="00F14036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C60684" w:rsidRPr="00C9172A" w:rsidRDefault="005346DF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стр.54 №16</w:t>
            </w:r>
            <w:r w:rsidR="00DA7531"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  <w:t>,стр.55 №27</w:t>
            </w:r>
          </w:p>
        </w:tc>
      </w:tr>
    </w:tbl>
    <w:p w:rsidR="00403E3C" w:rsidRPr="00DA7531" w:rsidRDefault="00403E3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403E3C" w:rsidRPr="00DA7531">
      <w:headerReference w:type="even" r:id="rId9"/>
      <w:headerReference w:type="default" r:id="rId10"/>
      <w:pgSz w:w="16840" w:h="11900"/>
      <w:pgMar w:top="567" w:right="426" w:bottom="276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DB" w:rsidRDefault="00401CDB">
      <w:r>
        <w:separator/>
      </w:r>
    </w:p>
  </w:endnote>
  <w:endnote w:type="continuationSeparator" w:id="0">
    <w:p w:rsidR="00401CDB" w:rsidRDefault="0040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DB" w:rsidRDefault="00401CDB">
      <w:r>
        <w:separator/>
      </w:r>
    </w:p>
  </w:footnote>
  <w:footnote w:type="continuationSeparator" w:id="0">
    <w:p w:rsidR="00401CDB" w:rsidRDefault="00401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3C" w:rsidRDefault="00403E3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5F497A"/>
        <w:sz w:val="36"/>
        <w:szCs w:val="36"/>
      </w:rPr>
    </w:pPr>
  </w:p>
  <w:tbl>
    <w:tblPr>
      <w:tblStyle w:val="ad"/>
      <w:tblW w:w="9468" w:type="dxa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tblLayout w:type="fixed"/>
      <w:tblLook w:val="0600" w:firstRow="0" w:lastRow="0" w:firstColumn="0" w:lastColumn="0" w:noHBand="1" w:noVBand="1"/>
    </w:tblPr>
    <w:tblGrid>
      <w:gridCol w:w="360"/>
      <w:gridCol w:w="9108"/>
    </w:tblGrid>
    <w:tr w:rsidR="00403E3C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403E3C" w:rsidRDefault="001A2AC0">
          <w:pPr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DA7531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403E3C" w:rsidRDefault="001A2AC0">
          <w:pPr>
            <w:rPr>
              <w:color w:val="FFFFFF"/>
            </w:rPr>
          </w:pPr>
          <w:r>
            <w:rPr>
              <w:rFonts w:ascii="Calibri" w:eastAsia="Calibri" w:hAnsi="Calibri" w:cs="Calibri"/>
              <w:b/>
              <w:smallCaps/>
              <w:color w:val="FFFFFF"/>
            </w:rPr>
            <w:t>TYPE THE DOCUMENT TITLE</w:t>
          </w:r>
        </w:p>
      </w:tc>
    </w:tr>
  </w:tbl>
  <w:p w:rsidR="00403E3C" w:rsidRDefault="00403E3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3C" w:rsidRDefault="001A2A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3E3C"/>
    <w:rsid w:val="000612CA"/>
    <w:rsid w:val="00066C9F"/>
    <w:rsid w:val="00095AA9"/>
    <w:rsid w:val="000D7B07"/>
    <w:rsid w:val="001205E7"/>
    <w:rsid w:val="001311A3"/>
    <w:rsid w:val="001760A2"/>
    <w:rsid w:val="001A2AC0"/>
    <w:rsid w:val="001E7662"/>
    <w:rsid w:val="00202DC1"/>
    <w:rsid w:val="002163C4"/>
    <w:rsid w:val="0032529D"/>
    <w:rsid w:val="00400A65"/>
    <w:rsid w:val="00401CDB"/>
    <w:rsid w:val="00403E3C"/>
    <w:rsid w:val="00522493"/>
    <w:rsid w:val="005346DF"/>
    <w:rsid w:val="00550D8F"/>
    <w:rsid w:val="00564315"/>
    <w:rsid w:val="005B3B7A"/>
    <w:rsid w:val="005E67BE"/>
    <w:rsid w:val="006F3C68"/>
    <w:rsid w:val="007C15B8"/>
    <w:rsid w:val="007D48BE"/>
    <w:rsid w:val="00870FAB"/>
    <w:rsid w:val="00882349"/>
    <w:rsid w:val="008D6786"/>
    <w:rsid w:val="008D7456"/>
    <w:rsid w:val="008F2800"/>
    <w:rsid w:val="00A07B47"/>
    <w:rsid w:val="00A976AC"/>
    <w:rsid w:val="00B34863"/>
    <w:rsid w:val="00B35E0A"/>
    <w:rsid w:val="00B7423B"/>
    <w:rsid w:val="00B905EB"/>
    <w:rsid w:val="00C60684"/>
    <w:rsid w:val="00C9172A"/>
    <w:rsid w:val="00C96D5D"/>
    <w:rsid w:val="00CB47C3"/>
    <w:rsid w:val="00D07BAF"/>
    <w:rsid w:val="00D7294B"/>
    <w:rsid w:val="00D731CB"/>
    <w:rsid w:val="00DA7531"/>
    <w:rsid w:val="00DC2FDF"/>
    <w:rsid w:val="00E146EE"/>
    <w:rsid w:val="00E85200"/>
    <w:rsid w:val="00EB48E4"/>
    <w:rsid w:val="00F14036"/>
    <w:rsid w:val="00F97414"/>
    <w:rsid w:val="00FB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da-D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4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399"/>
  </w:style>
  <w:style w:type="paragraph" w:styleId="a6">
    <w:name w:val="footer"/>
    <w:basedOn w:val="a"/>
    <w:link w:val="a7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8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17990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017990"/>
    <w:rPr>
      <w:color w:val="800080"/>
      <w:u w:val="singl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da-D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4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399"/>
  </w:style>
  <w:style w:type="paragraph" w:styleId="a6">
    <w:name w:val="footer"/>
    <w:basedOn w:val="a"/>
    <w:link w:val="a7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8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17990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017990"/>
    <w:rPr>
      <w:color w:val="800080"/>
      <w:u w:val="singl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nsSA7H-_q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f6UG2kK/1zpt2WoBVcVl1mLWIQ==">AMUW2mWY99N7luH6311cRiqY51IwOg0Te6MAJpeU4wbBbvjV7p1awYlCGiyrupcZ4LBvFVpumOV78YowfHVmbmMb5xFv52MNQJ4FQGuY7wYEbR30j9o69s1ovg3uXJV0qiaPFLwokPq0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Винера</cp:lastModifiedBy>
  <cp:revision>15</cp:revision>
  <dcterms:created xsi:type="dcterms:W3CDTF">2020-04-05T11:01:00Z</dcterms:created>
  <dcterms:modified xsi:type="dcterms:W3CDTF">2020-10-18T12:48:00Z</dcterms:modified>
</cp:coreProperties>
</file>