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ccffcc"/>
  <w:body>
    <w:p>
      <w:pPr>
        <w:pStyle w:val="style0"/>
        <w:rPr>
          <w:rFonts w:ascii="Times New Roman" w:hAnsi="Times New Roman"/>
          <w:b/>
          <w:color w:val="5f497a"/>
          <w:sz w:val="32"/>
          <w:u w:val="single"/>
          <w:lang w:val="ru-RU"/>
        </w:rPr>
      </w:pP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Физическая культура  </w:t>
      </w:r>
      <w:r>
        <w:rPr>
          <w:rFonts w:ascii="Times New Roman" w:hAnsi="Times New Roman"/>
          <w:b/>
          <w:color w:val="5f497a"/>
          <w:sz w:val="32"/>
          <w:u w:val="single"/>
          <w:lang w:val="en-US"/>
        </w:rPr>
        <w:t>6 класс</w:t>
      </w:r>
    </w:p>
    <w:p>
      <w:pPr>
        <w:pStyle w:val="style0"/>
        <w:rPr>
          <w:rFonts w:ascii="Times New Roman" w:hAnsi="Times New Roman"/>
          <w:b/>
          <w:color w:val="5f497a"/>
          <w:sz w:val="32"/>
          <w:u w:val="single"/>
        </w:rPr>
      </w:pPr>
    </w:p>
    <w:p>
      <w:pPr>
        <w:pStyle w:val="style0"/>
        <w:rPr>
          <w:rFonts w:ascii="Times New Roman" w:hAnsi="Times New Roman"/>
          <w:i/>
          <w:color w:val="5f497a"/>
          <w:sz w:val="32"/>
          <w:lang w:val="ru-RU"/>
        </w:rPr>
      </w:pPr>
      <w:r>
        <w:rPr>
          <w:rFonts w:ascii="Times New Roman" w:hAnsi="Times New Roman"/>
          <w:i/>
          <w:color w:val="5f497a"/>
          <w:sz w:val="32"/>
          <w:lang w:val="ru-RU"/>
        </w:rPr>
        <w:t xml:space="preserve">Учитель: </w:t>
      </w:r>
      <w:r>
        <w:rPr>
          <w:rFonts w:ascii="Times New Roman" w:hAnsi="Times New Roman"/>
          <w:i/>
          <w:color w:val="5f497a"/>
          <w:sz w:val="32"/>
          <w:lang w:val="en-US"/>
        </w:rPr>
        <w:t>Пушнякова И.П., Сапельченко М.А.</w:t>
      </w:r>
    </w:p>
    <w:p>
      <w:pPr>
        <w:pStyle w:val="style0"/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10143" w:type="dxa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ook w:val="04A0" w:firstRow="1" w:lastRow="0" w:firstColumn="1" w:lastColumn="0" w:noHBand="0" w:noVBand="1"/>
      </w:tblPr>
      <w:tblGrid>
        <w:gridCol w:w="499"/>
        <w:gridCol w:w="7018"/>
        <w:gridCol w:w="8687"/>
      </w:tblGrid>
      <w:tr>
        <w:trPr/>
        <w:tc>
          <w:tcPr>
            <w:tcW w:w="52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751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211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>
        <w:tblPrEx/>
        <w:trPr/>
        <w:tc>
          <w:tcPr>
            <w:tcW w:w="52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751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1.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09.2020-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4.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09.2020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. Олимпийск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ая атрибутика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. Олимпийски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й девиз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.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2.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Техника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бега на короткие дистанции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( низкий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старт)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С</w:t>
            </w:r>
            <w:r>
              <w:rPr>
                <w:rFonts w:ascii="Times New Roman" w:hAnsi="Times New Roman"/>
                <w:color w:val="943634"/>
                <w:sz w:val="32"/>
              </w:rPr>
              <w:t xml:space="preserve">сылка на 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урок:</w:t>
            </w:r>
            <w:r>
              <w:t xml:space="preserve"> 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https://studme.org/106781/meditsina/korotkie_distantsii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Ссылка на комплекс упражнений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https://youtu.be/-ZeQS45b7fw</w:t>
            </w:r>
          </w:p>
        </w:tc>
        <w:tc>
          <w:tcPr>
            <w:tcW w:w="2111" w:type="dxa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1.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 xml:space="preserve"> Найти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информацию по теме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, изучить самостоятельно.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2.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Пройти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по ссылке 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прочитать информацию,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подготовиться к тестированию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.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3.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П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ройти по ссылке выполнить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комплекс 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упражнений.Отправить 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фото отчёт (коллаж )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.</w:t>
            </w:r>
          </w:p>
        </w:tc>
      </w:tr>
      <w:tr>
        <w:tblPrEx/>
        <w:trPr/>
        <w:tc>
          <w:tcPr>
            <w:tcW w:w="52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751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7.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09.2020-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1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1.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09.2020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1.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Атлетическая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гимнастика и ее влияние на организм.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2.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Бег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по дистанции - в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беге на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короткие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дистанции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: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https://studme.org/106781/meditsina/korotkie_distantsii</w:t>
            </w:r>
          </w:p>
          <w:p>
            <w:pPr>
              <w:pStyle w:val="style0"/>
              <w:rPr>
                <w:rFonts w:ascii="Times New Roman" w:hAnsi="Times New Roman"/>
                <w:b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color w:val="943634"/>
                <w:sz w:val="32"/>
                <w:lang w:val="en-US"/>
              </w:rPr>
              <w:t>Ссылка на комплекс упражнений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https://youtu.be/CEJXZyvFO0E</w:t>
            </w:r>
          </w:p>
        </w:tc>
        <w:tc>
          <w:tcPr>
            <w:tcW w:w="2111" w:type="dxa"/>
            <w:tcBorders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ook w:val="04A0" w:firstRow="1" w:lastRow="0" w:firstColumn="1" w:lastColumn="0" w:noHBand="0" w:noVBand="1"/>
            </w:tblPr>
            <w:tblGrid>
              <w:gridCol w:w="10143"/>
            </w:tblGrid>
            <w:tr>
              <w:trPr/>
              <w:tc>
                <w:tcPr>
                  <w:tcW w:w="2111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1.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подготовиться к тестированию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3.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комплекс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упражнений.Отправить фото отчёт (коллаж ).</w:t>
                  </w:r>
                </w:p>
              </w:tc>
            </w:tr>
          </w:tbl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>
        <w:tblPrEx/>
        <w:trPr/>
        <w:tc>
          <w:tcPr>
            <w:tcW w:w="52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751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</w:pP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4.</w:t>
            </w: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09.2020-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8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.</w:t>
            </w: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09.2020</w:t>
            </w:r>
          </w:p>
          <w:p>
            <w:pPr>
              <w:pStyle w:val="style0"/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</w:pP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1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 xml:space="preserve">История развития 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лёгкой атлетик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 xml:space="preserve">и в 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Кыргызской Республики.</w:t>
            </w:r>
          </w:p>
          <w:p>
            <w:pPr>
              <w:pStyle w:val="style0"/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bCs/>
                <w:color w:val="5f497a"/>
                <w:sz w:val="32"/>
              </w:rPr>
            </w:pP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Те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хника</w:t>
            </w: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 xml:space="preserve"> финиширования в беге на </w:t>
            </w: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 xml:space="preserve">короткие </w:t>
            </w: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 xml:space="preserve"> дистанции.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https://studme.org/106781/meditsina/korotkie_distantsii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Ссылка на комплекс упражнений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https://youtu.be/a-14q1LQIM8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  <w:tc>
          <w:tcPr>
            <w:tcW w:w="2111" w:type="dxa"/>
            <w:tcBorders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ook w:val="04A0" w:firstRow="1" w:lastRow="0" w:firstColumn="1" w:lastColumn="0" w:noHBand="0" w:noVBand="1"/>
            </w:tblPr>
            <w:tblGrid>
              <w:gridCol w:w="10143"/>
            </w:tblGrid>
            <w:tr>
              <w:trPr/>
              <w:tc>
                <w:tcPr>
                  <w:tcW w:w="2111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1.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подготовиться к тестированию.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3.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комплекс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упражнений.Отправить фото отчёт (коллаж ).</w:t>
                  </w:r>
                </w:p>
              </w:tc>
            </w:tr>
          </w:tbl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>
        <w:tblPrEx/>
        <w:trPr/>
        <w:tc>
          <w:tcPr>
            <w:tcW w:w="52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4</w:t>
            </w:r>
          </w:p>
        </w:tc>
        <w:tc>
          <w:tcPr>
            <w:tcW w:w="751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21.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09.2020-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2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5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09.202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0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Выдающееся легкоатлеты К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Р и их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достижения.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Т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ехника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бега на среднии дистанции.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</w:rPr>
            </w:pPr>
          </w:p>
          <w:p>
            <w:pPr>
              <w:pStyle w:val="style0"/>
              <w:rPr>
                <w:rFonts w:ascii="Times New Roman" w:eastAsia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https://resh.edu.ru/subject/lesson/3933/conspect/171004/</w:t>
            </w:r>
          </w:p>
          <w:p>
            <w:pPr>
              <w:pStyle w:val="style0"/>
              <w:rPr>
                <w:rFonts w:ascii="Times New Roman" w:eastAsia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eastAsia="Times New Roman" w:hAnsi="Times New Roman"/>
                <w:color w:val="943634"/>
                <w:sz w:val="32"/>
                <w:lang w:val="en-US"/>
              </w:rPr>
              <w:t xml:space="preserve">Ссылка на комплекс упражнений </w:t>
            </w:r>
          </w:p>
          <w:p>
            <w:pPr>
              <w:pStyle w:val="style0"/>
              <w:rPr>
                <w:rFonts w:ascii="Times New Roman" w:eastAsia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eastAsia="Times New Roman" w:hAnsi="Times New Roman"/>
                <w:color w:val="943634"/>
                <w:sz w:val="32"/>
                <w:lang w:val="en-US"/>
              </w:rPr>
              <w:t>https://youtu.be/6068uV-jtcg</w:t>
            </w:r>
          </w:p>
          <w:p>
            <w:pPr>
              <w:pStyle w:val="style0"/>
              <w:rPr>
                <w:rFonts w:eastAsia="Times New Roman"/>
                <w:lang w:val="en-US"/>
              </w:rPr>
            </w:pPr>
          </w:p>
          <w:p>
            <w:pPr>
              <w:pStyle w:val="style0"/>
              <w:rPr>
                <w:rFonts w:eastAsia="Times New Roman"/>
              </w:rPr>
            </w:pPr>
          </w:p>
        </w:tc>
        <w:tc>
          <w:tcPr>
            <w:tcW w:w="2111" w:type="dxa"/>
            <w:tcBorders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ook w:val="04A0" w:firstRow="1" w:lastRow="0" w:firstColumn="1" w:lastColumn="0" w:noHBand="0" w:noVBand="1"/>
            </w:tblPr>
            <w:tblGrid>
              <w:gridCol w:w="10143"/>
            </w:tblGrid>
            <w:tr>
              <w:trPr/>
              <w:tc>
                <w:tcPr>
                  <w:tcW w:w="2111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1.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подготовиться к тестированию.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3.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комплекс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упражнений.Отправить фото отчёт (коллаж ).</w:t>
                  </w:r>
                </w:p>
              </w:tc>
            </w:tr>
          </w:tbl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>
        <w:tblPrEx/>
        <w:trPr/>
        <w:tc>
          <w:tcPr>
            <w:tcW w:w="52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5</w:t>
            </w:r>
          </w:p>
        </w:tc>
        <w:tc>
          <w:tcPr>
            <w:tcW w:w="751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28.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09.2020-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2.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10.2020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1.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Правила соревнований в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лёгкой атлетик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и.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2.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Техника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бега на среднии дистанции 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(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высокий старт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)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.</w:t>
            </w:r>
          </w:p>
          <w:p>
            <w:pPr>
              <w:pStyle w:val="style0"/>
              <w:rPr>
                <w:rFonts w:hAnsi="Times New Roman"/>
                <w:color w:val="943634"/>
                <w:sz w:val="32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hAnsi="Times New Roman"/>
                <w:color w:val="943634"/>
                <w:sz w:val="32"/>
                <w:lang w:val="en-US"/>
              </w:rPr>
              <w:t>Ссыл</w:t>
            </w:r>
            <w:r>
              <w:rPr>
                <w:rFonts w:ascii="Times New Roman" w:hAnsi="Times New Roman"/>
                <w:color w:val="943634"/>
                <w:sz w:val="32"/>
              </w:rPr>
              <w:t>ка на урок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https://resh.edu.ru/subject/lesson/3933/conspect/171004/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u w:val="single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u w:val="single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u w:val="single"/>
                <w:lang w:val="en-US"/>
              </w:rPr>
              <w:t>Ссылка на комплекс упражнений https://youtu.be/HHREzPKtxP8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</w:tc>
        <w:tc>
          <w:tcPr>
            <w:tcW w:w="2111" w:type="dxa"/>
            <w:tcBorders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ook w:val="04A0" w:firstRow="1" w:lastRow="0" w:firstColumn="1" w:lastColumn="0" w:noHBand="0" w:noVBand="1"/>
            </w:tblPr>
            <w:tblGrid>
              <w:gridCol w:w="10143"/>
            </w:tblGrid>
            <w:tr>
              <w:trPr/>
              <w:tc>
                <w:tcPr>
                  <w:tcW w:w="2111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1.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подготовиться к тестированию.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en-US"/>
                    </w:rPr>
                    <w:t>3.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комплекс 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упражнений.Отправить фото отчёт (коллаж ).</w:t>
                  </w:r>
                </w:p>
              </w:tc>
            </w:tr>
          </w:tbl>
          <w:p>
            <w:pPr>
              <w:pStyle w:val="style179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</w:tbl>
    <w:p>
      <w:pPr>
        <w:pStyle w:val="style0"/>
        <w:rPr>
          <w:rFonts w:ascii="Times New Roman" w:hAnsi="Times New Roman"/>
          <w:color w:val="943634"/>
          <w:sz w:val="28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>
      <w:trPr/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>
          <w:pPr>
            <w:pStyle w:val="style0"/>
            <w:rPr>
              <w:color w:val="ffffff"/>
            </w:rPr>
          </w:pPr>
          <w:r>
            <w:rPr>
              <w:rFonts w:ascii="Calibri" w:hAnsi="Calibri"/>
              <w:b/>
              <w:color w:val="ffffff"/>
            </w:rPr>
            <w:fldChar w:fldCharType="begin"/>
          </w:r>
          <w:r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>
          <w:pPr>
            <w:pStyle w:val="style0"/>
            <w:rPr>
              <w:color w:val="ffffff"/>
            </w:rPr>
          </w:pPr>
          <w:r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b/>
        <w:color w:val="5f497a"/>
        <w:sz w:val="36"/>
        <w:lang w:val="ru-RU"/>
      </w:rPr>
    </w:pPr>
    <w:r>
      <w:rPr>
        <w:b/>
        <w:color w:val="5f497a"/>
        <w:sz w:val="36"/>
        <w:lang w:val="ru-RU"/>
      </w:rPr>
      <w:t>Дистанционное обучение ЭЭЛ №65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"/>
  <w:displayBackgroundShape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Times New Roman" w:eastAsia="MS Mincho" w:hAnsi="Cambria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da-DK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table" w:styleId="style172">
    <w:name w:val="Light Shading Accent 1"/>
    <w:basedOn w:val="style105"/>
    <w:next w:val="style172"/>
    <w:uiPriority w:val="60"/>
    <w:pPr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86">
    <w:name w:val="FollowedHyperlink"/>
    <w:next w:val="style86"/>
    <w:uiPriority w:val="99"/>
    <w:rPr>
      <w:color w:val="800080"/>
      <w:u w:val="single"/>
    </w:rPr>
  </w:style>
  <w:style w:type="character" w:customStyle="1" w:styleId="style4099">
    <w:name w:val="Unresolved Mention1"/>
    <w:basedOn w:val="style65"/>
    <w:next w:val="style4099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FD22B-6216-6C42-989D-5B9E4BA53E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289</Words>
  <Pages>2</Pages>
  <Characters>2180</Characters>
  <Application>WPS Office</Application>
  <DocSecurity>0</DocSecurity>
  <Paragraphs>109</Paragraphs>
  <ScaleCrop>false</ScaleCrop>
  <Company>LBA</Company>
  <LinksUpToDate>false</LinksUpToDate>
  <CharactersWithSpaces>2414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2020-08-27T15:35:36Z</dcterms:created>
  <dc:creator>Leif Andersen</dc:creator>
  <lastModifiedBy>Redmi Note 8 Pro</lastModifiedBy>
  <dcterms:modified xsi:type="dcterms:W3CDTF">2020-08-27T15:35:36Z</dcterms:modified>
  <revision>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